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9B1F" w14:textId="5FFA0710" w:rsidR="00B52284" w:rsidRPr="004E3432" w:rsidRDefault="00720205" w:rsidP="00B25BD1">
      <w:pPr>
        <w:spacing w:after="0" w:line="360" w:lineRule="auto"/>
        <w:rPr>
          <w:rFonts w:cs="Segoe UI"/>
          <w:sz w:val="20"/>
          <w:szCs w:val="20"/>
          <w:lang w:val="en-US"/>
        </w:rPr>
      </w:pPr>
      <w:r w:rsidRPr="004E3432">
        <w:rPr>
          <w:rFonts w:cs="Segoe UI"/>
          <w:sz w:val="20"/>
          <w:szCs w:val="20"/>
          <w:lang w:val="en-US"/>
        </w:rPr>
        <w:t xml:space="preserve">Embassy of </w:t>
      </w:r>
      <w:r w:rsidR="00B52284" w:rsidRPr="004E3432">
        <w:rPr>
          <w:rFonts w:cs="Segoe UI"/>
          <w:sz w:val="20"/>
          <w:szCs w:val="20"/>
          <w:lang w:val="en-US"/>
        </w:rPr>
        <w:t xml:space="preserve">Ecuador </w:t>
      </w:r>
    </w:p>
    <w:p w14:paraId="17A14436" w14:textId="472784A1" w:rsidR="00720205" w:rsidRPr="004E3432" w:rsidRDefault="00720205" w:rsidP="00B25BD1">
      <w:pPr>
        <w:spacing w:after="0" w:line="360" w:lineRule="auto"/>
        <w:rPr>
          <w:rFonts w:cs="Segoe UI"/>
          <w:sz w:val="20"/>
          <w:szCs w:val="20"/>
          <w:lang w:val="en-US"/>
        </w:rPr>
      </w:pPr>
      <w:r w:rsidRPr="004E3432">
        <w:rPr>
          <w:rFonts w:cs="Segoe UI"/>
          <w:sz w:val="20"/>
          <w:szCs w:val="20"/>
          <w:lang w:val="en-US"/>
        </w:rPr>
        <w:t>H.E. Mr. Fernando Xavier Bucheli Vargas</w:t>
      </w:r>
    </w:p>
    <w:p w14:paraId="6406126E" w14:textId="669FB2F5" w:rsidR="00B52284" w:rsidRPr="004E3432" w:rsidRDefault="00B52284" w:rsidP="00B25BD1">
      <w:pPr>
        <w:spacing w:after="0" w:line="360" w:lineRule="auto"/>
        <w:rPr>
          <w:rFonts w:cs="Segoe UI"/>
          <w:sz w:val="20"/>
          <w:szCs w:val="20"/>
          <w:lang w:val="de-DE"/>
        </w:rPr>
      </w:pPr>
      <w:r w:rsidRPr="004E3432">
        <w:rPr>
          <w:rFonts w:cs="Segoe UI"/>
          <w:sz w:val="20"/>
          <w:szCs w:val="20"/>
          <w:lang w:val="de-DE"/>
        </w:rPr>
        <w:t xml:space="preserve">Koninginnegracht 84 </w:t>
      </w:r>
    </w:p>
    <w:p w14:paraId="2326A321" w14:textId="59BA0F14" w:rsidR="00720205" w:rsidRPr="004E3432" w:rsidRDefault="00B52284" w:rsidP="00B25BD1">
      <w:pPr>
        <w:spacing w:after="0" w:line="360" w:lineRule="auto"/>
        <w:rPr>
          <w:rFonts w:cs="Segoe UI"/>
          <w:sz w:val="20"/>
          <w:szCs w:val="20"/>
          <w:lang w:val="de-DE"/>
        </w:rPr>
      </w:pPr>
      <w:r w:rsidRPr="004E3432">
        <w:rPr>
          <w:rFonts w:cs="Segoe UI"/>
          <w:sz w:val="20"/>
          <w:szCs w:val="20"/>
          <w:lang w:val="de-DE"/>
        </w:rPr>
        <w:t>2514</w:t>
      </w:r>
      <w:r w:rsidR="00720205" w:rsidRPr="004E3432">
        <w:rPr>
          <w:rFonts w:cs="Segoe UI"/>
          <w:sz w:val="20"/>
          <w:szCs w:val="20"/>
          <w:lang w:val="de-DE"/>
        </w:rPr>
        <w:t xml:space="preserve"> </w:t>
      </w:r>
      <w:r w:rsidRPr="004E3432">
        <w:rPr>
          <w:rFonts w:cs="Segoe UI"/>
          <w:sz w:val="20"/>
          <w:szCs w:val="20"/>
          <w:lang w:val="de-DE"/>
        </w:rPr>
        <w:t>AJ</w:t>
      </w:r>
      <w:r w:rsidR="00720205" w:rsidRPr="004E3432">
        <w:rPr>
          <w:rFonts w:cs="Segoe UI"/>
          <w:sz w:val="20"/>
          <w:szCs w:val="20"/>
          <w:lang w:val="de-DE"/>
        </w:rPr>
        <w:t xml:space="preserve"> Den Haag</w:t>
      </w:r>
    </w:p>
    <w:p w14:paraId="72B7F630" w14:textId="5040EBE4" w:rsidR="002B1A65" w:rsidRPr="004E3432" w:rsidRDefault="002B1A65" w:rsidP="00B25BD1">
      <w:pPr>
        <w:spacing w:after="0" w:line="360" w:lineRule="auto"/>
        <w:rPr>
          <w:sz w:val="20"/>
          <w:szCs w:val="20"/>
          <w:lang w:val="de-DE"/>
        </w:rPr>
      </w:pPr>
    </w:p>
    <w:p w14:paraId="65A6683C" w14:textId="0348A610" w:rsidR="00AF0918" w:rsidRPr="004E3432" w:rsidRDefault="00AF0918" w:rsidP="00B25BD1">
      <w:pPr>
        <w:spacing w:after="0" w:line="360" w:lineRule="auto"/>
        <w:rPr>
          <w:sz w:val="20"/>
          <w:szCs w:val="20"/>
          <w:lang w:val="de-DE"/>
        </w:rPr>
      </w:pPr>
      <w:r w:rsidRPr="004E3432">
        <w:rPr>
          <w:sz w:val="20"/>
          <w:szCs w:val="20"/>
          <w:lang w:val="de-DE"/>
        </w:rPr>
        <w:t>Maassluis,_______________________2019</w:t>
      </w:r>
    </w:p>
    <w:p w14:paraId="3F0DA68F" w14:textId="77777777" w:rsidR="00720205" w:rsidRPr="004E3432" w:rsidRDefault="00720205" w:rsidP="00B25BD1">
      <w:pPr>
        <w:spacing w:after="0" w:line="360" w:lineRule="auto"/>
        <w:rPr>
          <w:sz w:val="20"/>
          <w:szCs w:val="20"/>
          <w:lang w:val="de-DE"/>
        </w:rPr>
      </w:pPr>
    </w:p>
    <w:p w14:paraId="4B11AF21" w14:textId="6422C2D2" w:rsidR="002B0F21" w:rsidRPr="004E3432" w:rsidRDefault="00AF0918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de-DE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de-DE"/>
        </w:rPr>
        <w:t>Excellentie,</w:t>
      </w:r>
    </w:p>
    <w:p w14:paraId="2498D964" w14:textId="77777777" w:rsidR="00AF0918" w:rsidRPr="004E3432" w:rsidRDefault="00AF0918" w:rsidP="00B25BD1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549C3731" w14:textId="25F1511A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Ik schrijf om mijn bezorgdheid uit te spreken over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de zaak van de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mensenrechtenactivisten Salomé Aranda, Patricia Gualinga, Nema Grefa en Margoth Escobar; alle leden van het Amazone-vrouwencollectief. In 2018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hebben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niet-geïdentificeerde aanvallers hen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 meerdere keren aangevallen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en doodsbedreigingen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geuit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in Ecuador. Ondanks het feit dat ze allemaal strafrechtelijke klachten hebben ingediend, is uw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dienst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er niet in geslaagd om deze misdaden adequaat en effectief te onderzoeken en hen beschermingsmaatregelen te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bieden. Hierdoor zijn ze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gedwongen hun leven en dat van hun families te riskeren om hun legitieme en belangrijke werk voort te zetten.</w:t>
      </w:r>
    </w:p>
    <w:p w14:paraId="07FE478B" w14:textId="77777777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410B52D2" w14:textId="3ABDCBCA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Als procureur-generaal van Ecuador verzoek ik u om verder onderzoek te doen naar de aanvallen en bedreigingen tegen Salome Aranda, Patricia Gualinga, Nema Grefa en Margoth Escobar.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Een ieder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die verdacht wordt van materiële of intellectuele strafrechtelijke aansprakelijkheid moet worden geïdentificeerd en </w:t>
      </w:r>
      <w:r w:rsidR="00061285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worden berecht. </w:t>
      </w:r>
    </w:p>
    <w:p w14:paraId="6A752C63" w14:textId="77777777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2C34B399" w14:textId="02A3E86A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Verder verzoek ik u een onderzoeksprotocol voor misdaden tegen mensenrechtenverdedigers </w:t>
      </w:r>
      <w:r w:rsidR="00C854E6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op te stellen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en te implementeren om de coördinatie tussen </w:t>
      </w:r>
      <w:r w:rsidR="00BF54D4">
        <w:rPr>
          <w:rFonts w:eastAsia="SimSun" w:cs="Segoe UI"/>
          <w:sz w:val="20"/>
          <w:szCs w:val="20"/>
          <w:shd w:val="clear" w:color="auto" w:fill="FFFFFF"/>
          <w:lang w:val="en-US"/>
        </w:rPr>
        <w:t>mechanism</w:t>
      </w:r>
      <w:bookmarkStart w:id="0" w:name="_GoBack"/>
      <w:bookmarkEnd w:id="0"/>
      <w:r w:rsidR="00BF54D4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en 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en autoriteiten die belast zijn met strafrechtelijk onderzoek te versterken.</w:t>
      </w:r>
    </w:p>
    <w:p w14:paraId="7CDAC20E" w14:textId="77777777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6F538C3E" w14:textId="485505CA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Dank u voor uw tijd en aandacht. Ik </w:t>
      </w:r>
      <w:r w:rsidR="00C854E6"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 xml:space="preserve">wacht met belangstelling op uw antwoord. </w:t>
      </w:r>
    </w:p>
    <w:p w14:paraId="73381BC9" w14:textId="77777777" w:rsidR="00AF0918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00785ADC" w14:textId="4A8ED233" w:rsidR="002B0F21" w:rsidRPr="004E3432" w:rsidRDefault="00AF0918" w:rsidP="00AF0918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Hoogachtend,</w:t>
      </w:r>
    </w:p>
    <w:p w14:paraId="06C3575A" w14:textId="77777777" w:rsidR="00E0222A" w:rsidRPr="004E3432" w:rsidRDefault="00E0222A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046E9B80" w14:textId="162AEA34" w:rsidR="00CA2709" w:rsidRDefault="00CA2709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4B9B6455" w14:textId="77777777" w:rsidR="004E3432" w:rsidRPr="004E3432" w:rsidRDefault="004E3432" w:rsidP="00E0222A">
      <w:pPr>
        <w:spacing w:after="0" w:line="36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</w:p>
    <w:p w14:paraId="05AF5812" w14:textId="4E79354B" w:rsidR="002B0F21" w:rsidRPr="004E3432" w:rsidRDefault="00CA2709" w:rsidP="004E3432">
      <w:pPr>
        <w:spacing w:after="0" w:line="60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Naam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ab/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ab/>
        <w:t>:___________________________</w:t>
      </w:r>
    </w:p>
    <w:p w14:paraId="66A280A4" w14:textId="1AFE5F5B" w:rsidR="00CA2709" w:rsidRPr="004E3432" w:rsidRDefault="00CA2709" w:rsidP="004E3432">
      <w:pPr>
        <w:spacing w:after="0" w:line="60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Adres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ab/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ab/>
        <w:t>:___________________________</w:t>
      </w:r>
    </w:p>
    <w:p w14:paraId="2B9CE91F" w14:textId="4B078BE3" w:rsidR="00CA2709" w:rsidRPr="004E3432" w:rsidRDefault="00CA2709" w:rsidP="004E3432">
      <w:pPr>
        <w:spacing w:after="0" w:line="600" w:lineRule="auto"/>
        <w:rPr>
          <w:rFonts w:eastAsia="SimSun" w:cs="Segoe UI"/>
          <w:sz w:val="20"/>
          <w:szCs w:val="20"/>
          <w:shd w:val="clear" w:color="auto" w:fill="FFFFFF"/>
          <w:lang w:val="en-US"/>
        </w:rPr>
      </w:pP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>Woonplaats</w:t>
      </w:r>
      <w:r w:rsidRPr="004E3432">
        <w:rPr>
          <w:rFonts w:eastAsia="SimSun" w:cs="Segoe UI"/>
          <w:sz w:val="20"/>
          <w:szCs w:val="20"/>
          <w:shd w:val="clear" w:color="auto" w:fill="FFFFFF"/>
          <w:lang w:val="en-US"/>
        </w:rPr>
        <w:tab/>
        <w:t>:___________________________</w:t>
      </w:r>
    </w:p>
    <w:sectPr w:rsidR="00CA2709" w:rsidRPr="004E3432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A705" w14:textId="77777777" w:rsidR="00774C5C" w:rsidRDefault="00774C5C">
      <w:pPr>
        <w:spacing w:after="0" w:line="240" w:lineRule="auto"/>
      </w:pPr>
      <w:r>
        <w:separator/>
      </w:r>
    </w:p>
  </w:endnote>
  <w:endnote w:type="continuationSeparator" w:id="0">
    <w:p w14:paraId="0FED7ECE" w14:textId="77777777" w:rsidR="00774C5C" w:rsidRDefault="00774C5C">
      <w:pPr>
        <w:spacing w:after="0" w:line="240" w:lineRule="auto"/>
      </w:pPr>
      <w:r>
        <w:continuationSeparator/>
      </w:r>
    </w:p>
  </w:endnote>
  <w:endnote w:type="continuationNotice" w:id="1">
    <w:p w14:paraId="4EA5FDBD" w14:textId="77777777" w:rsidR="00774C5C" w:rsidRDefault="00774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5ACB" w14:textId="77777777" w:rsidR="00774C5C" w:rsidRDefault="00774C5C">
      <w:pPr>
        <w:spacing w:after="0" w:line="240" w:lineRule="auto"/>
      </w:pPr>
      <w:r>
        <w:separator/>
      </w:r>
    </w:p>
  </w:footnote>
  <w:footnote w:type="continuationSeparator" w:id="0">
    <w:p w14:paraId="35F89530" w14:textId="77777777" w:rsidR="00774C5C" w:rsidRDefault="00774C5C">
      <w:pPr>
        <w:spacing w:after="0" w:line="240" w:lineRule="auto"/>
      </w:pPr>
      <w:r>
        <w:continuationSeparator/>
      </w:r>
    </w:p>
  </w:footnote>
  <w:footnote w:type="continuationNotice" w:id="1">
    <w:p w14:paraId="7C82CDB6" w14:textId="77777777" w:rsidR="00774C5C" w:rsidRDefault="00774C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406"/>
    <w:multiLevelType w:val="hybridMultilevel"/>
    <w:tmpl w:val="0A3E3C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4193541B"/>
    <w:multiLevelType w:val="hybridMultilevel"/>
    <w:tmpl w:val="D2B2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67CA"/>
    <w:multiLevelType w:val="hybridMultilevel"/>
    <w:tmpl w:val="1E4EFF98"/>
    <w:lvl w:ilvl="0" w:tplc="98AA51B0">
      <w:numFmt w:val="bullet"/>
      <w:lvlText w:val="-"/>
      <w:lvlJc w:val="left"/>
      <w:pPr>
        <w:ind w:left="720" w:hanging="360"/>
      </w:pPr>
      <w:rPr>
        <w:rFonts w:ascii="Verdana" w:eastAsia="SimSu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10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2"/>
    <w:rsid w:val="00000B98"/>
    <w:rsid w:val="00003302"/>
    <w:rsid w:val="00005C26"/>
    <w:rsid w:val="00010097"/>
    <w:rsid w:val="0001608D"/>
    <w:rsid w:val="00032C44"/>
    <w:rsid w:val="00033048"/>
    <w:rsid w:val="00061285"/>
    <w:rsid w:val="000622E8"/>
    <w:rsid w:val="00075C51"/>
    <w:rsid w:val="00081B97"/>
    <w:rsid w:val="000A0DC2"/>
    <w:rsid w:val="000B0A76"/>
    <w:rsid w:val="000D116F"/>
    <w:rsid w:val="000E23A4"/>
    <w:rsid w:val="000E7691"/>
    <w:rsid w:val="000F5E26"/>
    <w:rsid w:val="00105B6C"/>
    <w:rsid w:val="001114A4"/>
    <w:rsid w:val="001119CC"/>
    <w:rsid w:val="00115D15"/>
    <w:rsid w:val="00116A4B"/>
    <w:rsid w:val="001266F5"/>
    <w:rsid w:val="0013556E"/>
    <w:rsid w:val="00151424"/>
    <w:rsid w:val="00167045"/>
    <w:rsid w:val="001679DC"/>
    <w:rsid w:val="00175451"/>
    <w:rsid w:val="00182326"/>
    <w:rsid w:val="001868AB"/>
    <w:rsid w:val="001915E9"/>
    <w:rsid w:val="001B0A56"/>
    <w:rsid w:val="001B6A30"/>
    <w:rsid w:val="001B6C25"/>
    <w:rsid w:val="001C3F52"/>
    <w:rsid w:val="001D2887"/>
    <w:rsid w:val="001D5106"/>
    <w:rsid w:val="001F1378"/>
    <w:rsid w:val="001F4CBD"/>
    <w:rsid w:val="00213304"/>
    <w:rsid w:val="002134CF"/>
    <w:rsid w:val="002179C5"/>
    <w:rsid w:val="00222E98"/>
    <w:rsid w:val="002349C5"/>
    <w:rsid w:val="0026367E"/>
    <w:rsid w:val="00277239"/>
    <w:rsid w:val="002920E8"/>
    <w:rsid w:val="002B0F21"/>
    <w:rsid w:val="002B1A65"/>
    <w:rsid w:val="002B2DD7"/>
    <w:rsid w:val="002B38AA"/>
    <w:rsid w:val="002B3A61"/>
    <w:rsid w:val="002C4AD2"/>
    <w:rsid w:val="002D19B9"/>
    <w:rsid w:val="002D3879"/>
    <w:rsid w:val="002D5AC7"/>
    <w:rsid w:val="002E2C29"/>
    <w:rsid w:val="002F75AB"/>
    <w:rsid w:val="00305B3B"/>
    <w:rsid w:val="00326DAC"/>
    <w:rsid w:val="0034499D"/>
    <w:rsid w:val="00351F9E"/>
    <w:rsid w:val="00355B0A"/>
    <w:rsid w:val="00371B00"/>
    <w:rsid w:val="00386CCE"/>
    <w:rsid w:val="003A2111"/>
    <w:rsid w:val="003B4C8B"/>
    <w:rsid w:val="003B614B"/>
    <w:rsid w:val="003C20EF"/>
    <w:rsid w:val="003C2D0E"/>
    <w:rsid w:val="003C34FA"/>
    <w:rsid w:val="003D2399"/>
    <w:rsid w:val="003E441D"/>
    <w:rsid w:val="003F63BB"/>
    <w:rsid w:val="00403E6E"/>
    <w:rsid w:val="0042160A"/>
    <w:rsid w:val="00433ED0"/>
    <w:rsid w:val="0046553D"/>
    <w:rsid w:val="00481ACE"/>
    <w:rsid w:val="00486D89"/>
    <w:rsid w:val="0049051E"/>
    <w:rsid w:val="00493B68"/>
    <w:rsid w:val="004978E9"/>
    <w:rsid w:val="004A66B2"/>
    <w:rsid w:val="004E3432"/>
    <w:rsid w:val="004F1016"/>
    <w:rsid w:val="004F2ABF"/>
    <w:rsid w:val="004F45F2"/>
    <w:rsid w:val="004F4617"/>
    <w:rsid w:val="005020E3"/>
    <w:rsid w:val="0050593F"/>
    <w:rsid w:val="00516D02"/>
    <w:rsid w:val="00520F73"/>
    <w:rsid w:val="005318E2"/>
    <w:rsid w:val="00536A54"/>
    <w:rsid w:val="00537A2F"/>
    <w:rsid w:val="00542713"/>
    <w:rsid w:val="00543304"/>
    <w:rsid w:val="00553997"/>
    <w:rsid w:val="00554AA1"/>
    <w:rsid w:val="005620AF"/>
    <w:rsid w:val="005860BC"/>
    <w:rsid w:val="005B47BD"/>
    <w:rsid w:val="005D1415"/>
    <w:rsid w:val="005E3234"/>
    <w:rsid w:val="005F517F"/>
    <w:rsid w:val="006075BD"/>
    <w:rsid w:val="00610375"/>
    <w:rsid w:val="0063659F"/>
    <w:rsid w:val="00683817"/>
    <w:rsid w:val="006A44BD"/>
    <w:rsid w:val="006B0E53"/>
    <w:rsid w:val="006C6180"/>
    <w:rsid w:val="006D2C12"/>
    <w:rsid w:val="006F6344"/>
    <w:rsid w:val="0070510E"/>
    <w:rsid w:val="007057D5"/>
    <w:rsid w:val="00720205"/>
    <w:rsid w:val="007223BE"/>
    <w:rsid w:val="00726283"/>
    <w:rsid w:val="00755A84"/>
    <w:rsid w:val="0076368C"/>
    <w:rsid w:val="00774C5C"/>
    <w:rsid w:val="00776227"/>
    <w:rsid w:val="00785A4B"/>
    <w:rsid w:val="007E3D6D"/>
    <w:rsid w:val="007F7051"/>
    <w:rsid w:val="0080270E"/>
    <w:rsid w:val="00803654"/>
    <w:rsid w:val="00811B3B"/>
    <w:rsid w:val="008361F6"/>
    <w:rsid w:val="00836230"/>
    <w:rsid w:val="008410BC"/>
    <w:rsid w:val="00846CE3"/>
    <w:rsid w:val="00860032"/>
    <w:rsid w:val="00864A71"/>
    <w:rsid w:val="0087511A"/>
    <w:rsid w:val="00875B8C"/>
    <w:rsid w:val="008765DF"/>
    <w:rsid w:val="00883CB9"/>
    <w:rsid w:val="008A0A15"/>
    <w:rsid w:val="008A424D"/>
    <w:rsid w:val="008B3FBA"/>
    <w:rsid w:val="008C64B3"/>
    <w:rsid w:val="008D0936"/>
    <w:rsid w:val="008E3105"/>
    <w:rsid w:val="008F584E"/>
    <w:rsid w:val="0090068B"/>
    <w:rsid w:val="009119EA"/>
    <w:rsid w:val="009402BC"/>
    <w:rsid w:val="00941CF6"/>
    <w:rsid w:val="00951616"/>
    <w:rsid w:val="00976DF7"/>
    <w:rsid w:val="009A49A2"/>
    <w:rsid w:val="009B4104"/>
    <w:rsid w:val="009B4363"/>
    <w:rsid w:val="009D0B61"/>
    <w:rsid w:val="009E62CD"/>
    <w:rsid w:val="009F4146"/>
    <w:rsid w:val="00A10C81"/>
    <w:rsid w:val="00A4690C"/>
    <w:rsid w:val="00A54B64"/>
    <w:rsid w:val="00A56662"/>
    <w:rsid w:val="00A74B49"/>
    <w:rsid w:val="00A7697D"/>
    <w:rsid w:val="00A91F29"/>
    <w:rsid w:val="00AA119F"/>
    <w:rsid w:val="00AA3E17"/>
    <w:rsid w:val="00AB2BAD"/>
    <w:rsid w:val="00AC24F0"/>
    <w:rsid w:val="00AE1C4E"/>
    <w:rsid w:val="00AE267D"/>
    <w:rsid w:val="00AF0918"/>
    <w:rsid w:val="00AF2B5E"/>
    <w:rsid w:val="00B00B07"/>
    <w:rsid w:val="00B05BD8"/>
    <w:rsid w:val="00B1116D"/>
    <w:rsid w:val="00B14617"/>
    <w:rsid w:val="00B20D35"/>
    <w:rsid w:val="00B25BD1"/>
    <w:rsid w:val="00B25CDF"/>
    <w:rsid w:val="00B30062"/>
    <w:rsid w:val="00B40249"/>
    <w:rsid w:val="00B43858"/>
    <w:rsid w:val="00B46B1D"/>
    <w:rsid w:val="00B52284"/>
    <w:rsid w:val="00B54CB0"/>
    <w:rsid w:val="00B556CD"/>
    <w:rsid w:val="00B65016"/>
    <w:rsid w:val="00B66684"/>
    <w:rsid w:val="00B67767"/>
    <w:rsid w:val="00BA05D3"/>
    <w:rsid w:val="00BB28A7"/>
    <w:rsid w:val="00BC6D4B"/>
    <w:rsid w:val="00BD0126"/>
    <w:rsid w:val="00BE276D"/>
    <w:rsid w:val="00BE51DE"/>
    <w:rsid w:val="00BF19AA"/>
    <w:rsid w:val="00BF2FD5"/>
    <w:rsid w:val="00BF54D4"/>
    <w:rsid w:val="00C17FD8"/>
    <w:rsid w:val="00C33920"/>
    <w:rsid w:val="00C339DB"/>
    <w:rsid w:val="00C4019E"/>
    <w:rsid w:val="00C4654C"/>
    <w:rsid w:val="00C53354"/>
    <w:rsid w:val="00C81A7C"/>
    <w:rsid w:val="00C82D72"/>
    <w:rsid w:val="00C854E6"/>
    <w:rsid w:val="00CA06CC"/>
    <w:rsid w:val="00CA14D0"/>
    <w:rsid w:val="00CA2709"/>
    <w:rsid w:val="00CF0440"/>
    <w:rsid w:val="00CF426E"/>
    <w:rsid w:val="00D21FC8"/>
    <w:rsid w:val="00D2313D"/>
    <w:rsid w:val="00D26BC2"/>
    <w:rsid w:val="00D2714E"/>
    <w:rsid w:val="00D35133"/>
    <w:rsid w:val="00D54AE3"/>
    <w:rsid w:val="00D55E24"/>
    <w:rsid w:val="00D6058D"/>
    <w:rsid w:val="00D61685"/>
    <w:rsid w:val="00D62E0B"/>
    <w:rsid w:val="00D864DF"/>
    <w:rsid w:val="00D87FD2"/>
    <w:rsid w:val="00DC1C76"/>
    <w:rsid w:val="00DC7B3E"/>
    <w:rsid w:val="00DE283A"/>
    <w:rsid w:val="00DF0786"/>
    <w:rsid w:val="00DF4718"/>
    <w:rsid w:val="00E0222A"/>
    <w:rsid w:val="00E02C0C"/>
    <w:rsid w:val="00E0409E"/>
    <w:rsid w:val="00E12575"/>
    <w:rsid w:val="00E20CA7"/>
    <w:rsid w:val="00E23086"/>
    <w:rsid w:val="00E532A9"/>
    <w:rsid w:val="00E7243A"/>
    <w:rsid w:val="00E8167B"/>
    <w:rsid w:val="00E846CC"/>
    <w:rsid w:val="00E8560E"/>
    <w:rsid w:val="00EA6128"/>
    <w:rsid w:val="00EC1131"/>
    <w:rsid w:val="00EC778F"/>
    <w:rsid w:val="00ED0360"/>
    <w:rsid w:val="00ED2B3F"/>
    <w:rsid w:val="00ED55AD"/>
    <w:rsid w:val="00ED6A56"/>
    <w:rsid w:val="00ED7CE8"/>
    <w:rsid w:val="00EE38F1"/>
    <w:rsid w:val="00EF1977"/>
    <w:rsid w:val="00F0481C"/>
    <w:rsid w:val="00F31BF8"/>
    <w:rsid w:val="00F328A7"/>
    <w:rsid w:val="00F32D09"/>
    <w:rsid w:val="00F44555"/>
    <w:rsid w:val="00F45C3F"/>
    <w:rsid w:val="00F635E7"/>
    <w:rsid w:val="00F73E4F"/>
    <w:rsid w:val="00F7556C"/>
    <w:rsid w:val="00F77AEC"/>
    <w:rsid w:val="00F8292A"/>
    <w:rsid w:val="00F87C0A"/>
    <w:rsid w:val="00F94C98"/>
    <w:rsid w:val="00FA4DC2"/>
    <w:rsid w:val="00FA6C81"/>
    <w:rsid w:val="00FB0C72"/>
    <w:rsid w:val="00FB7726"/>
    <w:rsid w:val="00FD3A70"/>
    <w:rsid w:val="00FD61A9"/>
    <w:rsid w:val="00FD7C17"/>
    <w:rsid w:val="00FE5861"/>
    <w:rsid w:val="00FF1204"/>
    <w:rsid w:val="00FF1D45"/>
    <w:rsid w:val="00FF3CCD"/>
    <w:rsid w:val="00FF5BE0"/>
    <w:rsid w:val="11028AE2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5901"/>
  <w15:chartTrackingRefBased/>
  <w15:docId w15:val="{A36E7063-2DB2-4F04-8384-9AAAFB9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customStyle="1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a2fd4373d6026153b2d366cf2062f5c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0e631afb858db80d84a901dbaef0eaac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6D15FE-1282-4B28-80FF-0BD812BCCD71}">
  <ds:schemaRefs>
    <ds:schemaRef ds:uri="http://schemas.microsoft.com/office/2006/metadata/properties"/>
    <ds:schemaRef ds:uri="http://schemas.microsoft.com/office/infopath/2007/PartnerControls"/>
    <ds:schemaRef ds:uri="bf249ecd-6919-40e3-99b7-13f982a6b9db"/>
  </ds:schemaRefs>
</ds:datastoreItem>
</file>

<file path=customXml/itemProps2.xml><?xml version="1.0" encoding="utf-8"?>
<ds:datastoreItem xmlns:ds="http://schemas.openxmlformats.org/officeDocument/2006/customXml" ds:itemID="{3B9E7461-9C50-4B77-8642-70DD240E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D6C9E-E94F-471A-8CAB-6A226742E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38F77-BD8F-47F6-8FA4-1C8D6E2A1D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Hans Oostervink</cp:lastModifiedBy>
  <cp:revision>10</cp:revision>
  <cp:lastPrinted>2019-06-19T06:57:00Z</cp:lastPrinted>
  <dcterms:created xsi:type="dcterms:W3CDTF">2019-06-17T15:06:00Z</dcterms:created>
  <dcterms:modified xsi:type="dcterms:W3CDTF">2019-06-19T07:25:00Z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/>
  </property>
  <property fmtid="{D5CDD505-2E9C-101B-9397-08002B2CF9AE}" pid="18" name="ContentTypeId">
    <vt:lpwstr>0x010100B1F06E9711FE5E419F4E1176E551A75A</vt:lpwstr>
  </property>
</Properties>
</file>