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/>
      </w:pPr>
      <w:r>
        <w:rPr>
          <w:rFonts w:ascii="Verdana" w:hAnsi="Verdana"/>
          <w:color w:val="000000"/>
          <w:sz w:val="20"/>
          <w:szCs w:val="20"/>
          <w:lang w:val="en-GB"/>
        </w:rPr>
        <w:t>Gerasimov Sergei Yermagenovich</w:t>
        <w:br/>
        <w:t xml:space="preserve">Director of the Federal Penitentiary Service of the Altai krai </w:t>
        <w:br/>
        <w:t>Lenina prospekt, 147-B, Barnaul, Altai krai</w:t>
        <w:br/>
        <w:t>656011, Russian Federation</w:t>
        <w:br/>
        <w:br/>
      </w:r>
      <w:r>
        <w:rPr>
          <w:rStyle w:val="Hyperlink"/>
          <w:rFonts w:ascii="Verdana" w:hAnsi="Verdana"/>
          <w:color w:val="000000"/>
          <w:sz w:val="20"/>
          <w:szCs w:val="20"/>
          <w:u w:val="none"/>
          <w:lang w:val="en-GB"/>
        </w:rPr>
        <w:t>Maassluis,______________________________________2025</w:t>
      </w:r>
    </w:p>
    <w:p>
      <w:pPr>
        <w:pStyle w:val="Normal"/>
        <w:spacing w:lineRule="auto" w:line="360" w:before="0" w:after="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Dear Director of the Federal Penitentiary Service of the Altai krai,</w:t>
        <w:br/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I am deeply concerned by the unjust imprisonment and alleged ill-treatment of RusNews journalist Maria Ponomarenko who is under your control. Since her arrest in 2022 there have been multiple reports of her ill-treatment and arbitrary punishment in custody in IK-6 (Shipunovo) and SIZO-1 and SIZO-2 in Barnaul, including forced psychiatric treatment and repeated placement in solitary confinement.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Ponomarenko was sentenced to six years imprisonment solely for speaking out against Russia’s full-scale invasion of Ukraine. Recently, her prison sentence was extended as she was convicted for being violent towards the prison officers, which she denies.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Ponomarenko is being punished solely for exercising her right to freedom of expression and must be released immediately and unconditionally. In the meantime, I request that you use your powers to ensure that the ill-treatment of Maria Ponomarenko is immediately stopped and that her treatment in any prison institution, as well as while in transit between them, complies with international law and standards.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Thank you for your attention to this urgent matter.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 xml:space="preserve">Yours sincerely, 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</w:r>
    </w:p>
    <w:p>
      <w:pPr>
        <w:pStyle w:val="Normal"/>
        <w:spacing w:lineRule="auto" w:line="48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Name</w:t>
        <w:tab/>
        <w:tab/>
        <w:t>:________________________________________</w:t>
      </w:r>
    </w:p>
    <w:p>
      <w:pPr>
        <w:pStyle w:val="Normal"/>
        <w:spacing w:lineRule="auto" w:line="48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Address</w:t>
        <w:tab/>
        <w:t>:________________________________________</w:t>
      </w:r>
    </w:p>
    <w:p>
      <w:pPr>
        <w:pStyle w:val="Normal"/>
        <w:spacing w:lineRule="auto" w:line="48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City</w:t>
        <w:tab/>
        <w:tab/>
        <w:t>:________________________________________</w:t>
      </w:r>
    </w:p>
    <w:p>
      <w:pPr>
        <w:pStyle w:val="Normal"/>
        <w:spacing w:lineRule="auto" w:line="480" w:before="0" w:after="160"/>
        <w:rPr/>
      </w:pPr>
      <w:r>
        <w:rPr>
          <w:rFonts w:ascii="Verdana" w:hAnsi="Verdana"/>
          <w:color w:val="000000"/>
          <w:sz w:val="20"/>
          <w:szCs w:val="20"/>
          <w:lang w:val="en-GB"/>
        </w:rPr>
        <w:tab/>
        <w:t xml:space="preserve">                HOLLAND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N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f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bf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bf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bf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bf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bf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bf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bf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bf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1c0bf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1c0bf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1c0bf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1c0bf0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uiPriority w:val="9"/>
    <w:semiHidden/>
    <w:qFormat/>
    <w:rsid w:val="001c0bf0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uiPriority w:val="9"/>
    <w:semiHidden/>
    <w:qFormat/>
    <w:rsid w:val="001c0bf0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uiPriority w:val="9"/>
    <w:semiHidden/>
    <w:qFormat/>
    <w:rsid w:val="001c0bf0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uiPriority w:val="9"/>
    <w:semiHidden/>
    <w:qFormat/>
    <w:rsid w:val="001c0bf0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uiPriority w:val="9"/>
    <w:semiHidden/>
    <w:qFormat/>
    <w:rsid w:val="001c0bf0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uiPriority w:val="10"/>
    <w:qFormat/>
    <w:rsid w:val="001c0bf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1c0bf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1c0bf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c0bf0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1c0bf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c0bf0"/>
    <w:rPr>
      <w:b/>
      <w:bCs/>
      <w:smallCaps/>
      <w:color w:themeColor="accent1" w:themeShade="bf" w:val="0F476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86c51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786c51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786c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36f1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436f1"/>
    <w:rPr>
      <w:color w:val="605E5C"/>
      <w:shd w:fill="E1DFDD" w:val="clear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Kopuser">
    <w:name w:val="Kop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c0bf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bf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bf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c0bf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1c0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ommentText">
    <w:name w:val="annotation text"/>
    <w:basedOn w:val="Normal"/>
    <w:link w:val="CommentTextChar"/>
    <w:uiPriority w:val="99"/>
    <w:unhideWhenUsed/>
    <w:rsid w:val="00786c5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unhideWhenUsed/>
    <w:qFormat/>
    <w:rsid w:val="00786c51"/>
    <w:pPr/>
    <w:rPr>
      <w:b/>
      <w:bCs/>
    </w:rPr>
  </w:style>
  <w:style w:type="numbering" w:styleId="Geenlijstuser" w:default="1">
    <w:name w:val="Geen lijst (user)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1AE68270-FBA6-4B30-90A0-EC065F4BA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8E3C6-3BD4-4A86-8633-47BCABE14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74EA7-C2A5-4E2B-BC34-58BBAEA43E0E}">
  <ds:schemaRefs>
    <ds:schemaRef ds:uri="http://schemas.microsoft.com/office/2006/metadata/properties"/>
    <ds:schemaRef ds:uri="http://schemas.microsoft.com/office/infopath/2007/PartnerControls"/>
    <ds:schemaRef ds:uri="e3ef6810-5edc-4010-8ac5-5662b8b9199d"/>
    <ds:schemaRef ds:uri="138e79af-97e9-467e-b691-fc96845a5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LibreOffice/25.2.2.2$Windows_X86_64 LibreOffice_project/7370d4be9e3cf6031a51beef54ff3bda878e3fac</Application>
  <AppVersion>15.0000</AppVersion>
  <Pages>1</Pages>
  <Words>210</Words>
  <Characters>1359</Characters>
  <CharactersWithSpaces>1581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2025-03-26T12:53:00Z</dcterms:created>
  <dc:creator>Floris Dogterom</dc:creator>
  <dc:description/>
  <dc:language>nl-NL</dc:language>
  <cp:lastModifiedBy/>
  <cp:lastPrinted>2025-05-14T10:26:14Z</cp:lastPrinted>
  <dcterms:modified xsi:type="dcterms:W3CDTF">2025-05-14T10:24:54Z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